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27040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AGHIRASIMOEI E. M.</w:t>
      </w:r>
    </w:p>
    <w:p w14:paraId="7CF8F062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BLENGINI L.</w:t>
      </w:r>
    </w:p>
    <w:p w14:paraId="752AD516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BOTTARI M.</w:t>
      </w:r>
    </w:p>
    <w:p w14:paraId="073DA601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CAMBIERI M.</w:t>
      </w:r>
    </w:p>
    <w:p w14:paraId="63163553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CELENTANI U. F.</w:t>
      </w:r>
    </w:p>
    <w:p w14:paraId="66089D7F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CONTI G.</w:t>
      </w:r>
    </w:p>
    <w:p w14:paraId="738F0400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D’ANNA C.</w:t>
      </w:r>
    </w:p>
    <w:p w14:paraId="50995F4C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D’AYALA P. K.</w:t>
      </w:r>
    </w:p>
    <w:p w14:paraId="26E9C4A5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DE CESARE E.</w:t>
      </w:r>
    </w:p>
    <w:p w14:paraId="7129C634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DE VINCENZI M.</w:t>
      </w:r>
    </w:p>
    <w:p w14:paraId="6AA5B80B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DEL SIGNORE A.</w:t>
      </w:r>
    </w:p>
    <w:p w14:paraId="72926146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 xml:space="preserve">FILIPPI </w:t>
      </w:r>
      <w:r w:rsidR="00223F80">
        <w:rPr>
          <w:rFonts w:ascii="Times New Roman" w:hAnsi="Times New Roman" w:cs="Times New Roman"/>
          <w:color w:val="000090"/>
        </w:rPr>
        <w:t>F.</w:t>
      </w:r>
      <w:bookmarkStart w:id="0" w:name="_GoBack"/>
      <w:bookmarkEnd w:id="0"/>
      <w:r w:rsidRPr="001650CA">
        <w:rPr>
          <w:rFonts w:ascii="Times New Roman" w:hAnsi="Times New Roman" w:cs="Times New Roman"/>
          <w:color w:val="000090"/>
        </w:rPr>
        <w:t xml:space="preserve"> M.</w:t>
      </w:r>
    </w:p>
    <w:p w14:paraId="74AAAE1E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FONTANA L.</w:t>
      </w:r>
    </w:p>
    <w:p w14:paraId="52E6A01F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GIOFFRE’ A.</w:t>
      </w:r>
    </w:p>
    <w:p w14:paraId="74999C67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MACCAURO A.</w:t>
      </w:r>
    </w:p>
    <w:p w14:paraId="4411FEC6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MACCHIONI C.</w:t>
      </w:r>
    </w:p>
    <w:p w14:paraId="0167C661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MALANGA G.</w:t>
      </w:r>
    </w:p>
    <w:p w14:paraId="05321F8E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MARTELLI L.</w:t>
      </w:r>
    </w:p>
    <w:p w14:paraId="6EF1336C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MILETO L.</w:t>
      </w:r>
    </w:p>
    <w:p w14:paraId="364E9B59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MOCCIA F.</w:t>
      </w:r>
    </w:p>
    <w:p w14:paraId="00AA6925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NEGRINI V.</w:t>
      </w:r>
    </w:p>
    <w:p w14:paraId="249072AE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NOTO F.</w:t>
      </w:r>
    </w:p>
    <w:p w14:paraId="548C4691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PARROTTA E.</w:t>
      </w:r>
    </w:p>
    <w:p w14:paraId="247C075A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PETRANGELI M.</w:t>
      </w:r>
    </w:p>
    <w:p w14:paraId="4532BB3F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RAMIREZ RENE’ E.</w:t>
      </w:r>
    </w:p>
    <w:p w14:paraId="46463887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SAPUTELLI S.</w:t>
      </w:r>
    </w:p>
    <w:p w14:paraId="0EF36851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STASSOLLA M.</w:t>
      </w:r>
    </w:p>
    <w:p w14:paraId="2AF593AA" w14:textId="77777777" w:rsidR="001650CA" w:rsidRPr="001650CA" w:rsidRDefault="001650CA" w:rsidP="001650CA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VENUTI G.</w:t>
      </w:r>
    </w:p>
    <w:p w14:paraId="2A2EA8FE" w14:textId="77777777" w:rsidR="00B427E9" w:rsidRPr="001650CA" w:rsidRDefault="001650CA" w:rsidP="001650CA">
      <w:pPr>
        <w:pStyle w:val="Paragrafoelenco"/>
        <w:numPr>
          <w:ilvl w:val="0"/>
          <w:numId w:val="2"/>
        </w:numPr>
        <w:rPr>
          <w:color w:val="000090"/>
        </w:rPr>
      </w:pPr>
      <w:r w:rsidRPr="001650CA">
        <w:rPr>
          <w:rFonts w:ascii="Times New Roman" w:hAnsi="Times New Roman" w:cs="Times New Roman"/>
          <w:color w:val="000090"/>
        </w:rPr>
        <w:t>ALESSE L.</w:t>
      </w:r>
    </w:p>
    <w:sectPr w:rsidR="00B427E9" w:rsidRPr="001650CA" w:rsidSect="00867A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F62770F"/>
    <w:multiLevelType w:val="hybridMultilevel"/>
    <w:tmpl w:val="80048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CA"/>
    <w:rsid w:val="001650CA"/>
    <w:rsid w:val="00223F80"/>
    <w:rsid w:val="00867A0E"/>
    <w:rsid w:val="00B4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CBCF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Macintosh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gasparri</dc:creator>
  <cp:keywords/>
  <dc:description/>
  <cp:lastModifiedBy>andrea gasparri</cp:lastModifiedBy>
  <cp:revision>2</cp:revision>
  <dcterms:created xsi:type="dcterms:W3CDTF">2013-09-03T14:39:00Z</dcterms:created>
  <dcterms:modified xsi:type="dcterms:W3CDTF">2013-09-03T14:45:00Z</dcterms:modified>
</cp:coreProperties>
</file>